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33" w:rsidRPr="00BE042E" w:rsidRDefault="0013215B">
      <w:pPr>
        <w:rPr>
          <w:rFonts w:cstheme="minorHAnsi"/>
          <w:b/>
          <w:sz w:val="24"/>
          <w:szCs w:val="24"/>
        </w:rPr>
      </w:pPr>
      <w:r w:rsidRPr="00BE042E">
        <w:rPr>
          <w:rFonts w:cstheme="minorHAnsi"/>
          <w:sz w:val="24"/>
          <w:szCs w:val="24"/>
        </w:rPr>
        <w:t xml:space="preserve">                                                    </w:t>
      </w:r>
      <w:r w:rsidR="00BE042E">
        <w:rPr>
          <w:rFonts w:cstheme="minorHAnsi"/>
          <w:b/>
          <w:sz w:val="24"/>
          <w:szCs w:val="24"/>
        </w:rPr>
        <w:t xml:space="preserve">YÖGEP </w:t>
      </w:r>
      <w:proofErr w:type="gramStart"/>
      <w:r w:rsidR="00BE042E">
        <w:rPr>
          <w:rFonts w:cstheme="minorHAnsi"/>
          <w:b/>
          <w:sz w:val="24"/>
          <w:szCs w:val="24"/>
        </w:rPr>
        <w:t>NİSAN</w:t>
      </w:r>
      <w:r w:rsidR="00653189" w:rsidRPr="00BE042E">
        <w:rPr>
          <w:rFonts w:cstheme="minorHAnsi"/>
          <w:b/>
          <w:sz w:val="24"/>
          <w:szCs w:val="24"/>
        </w:rPr>
        <w:t xml:space="preserve"> </w:t>
      </w:r>
      <w:r w:rsidRPr="00BE042E">
        <w:rPr>
          <w:rFonts w:cstheme="minorHAnsi"/>
          <w:b/>
          <w:sz w:val="24"/>
          <w:szCs w:val="24"/>
        </w:rPr>
        <w:t xml:space="preserve"> AYI</w:t>
      </w:r>
      <w:proofErr w:type="gramEnd"/>
      <w:r w:rsidRPr="00BE042E">
        <w:rPr>
          <w:rFonts w:cstheme="minorHAnsi"/>
          <w:b/>
          <w:sz w:val="24"/>
          <w:szCs w:val="24"/>
        </w:rPr>
        <w:t xml:space="preserve"> RAPORU</w:t>
      </w:r>
    </w:p>
    <w:p w:rsidR="00653189" w:rsidRPr="00BE042E" w:rsidRDefault="0013215B" w:rsidP="0013215B">
      <w:pPr>
        <w:rPr>
          <w:rFonts w:cstheme="minorHAnsi"/>
          <w:sz w:val="24"/>
          <w:szCs w:val="24"/>
        </w:rPr>
      </w:pPr>
      <w:proofErr w:type="gramStart"/>
      <w:r w:rsidRPr="00BE042E">
        <w:rPr>
          <w:rFonts w:cstheme="minorHAnsi"/>
          <w:b/>
          <w:sz w:val="24"/>
          <w:szCs w:val="24"/>
        </w:rPr>
        <w:t>Konu :</w:t>
      </w:r>
      <w:r w:rsidRPr="00BE042E">
        <w:rPr>
          <w:rFonts w:cstheme="minorHAnsi"/>
          <w:sz w:val="24"/>
          <w:szCs w:val="24"/>
        </w:rPr>
        <w:t xml:space="preserve"> </w:t>
      </w:r>
      <w:r w:rsidR="00BE042E" w:rsidRPr="00BE042E">
        <w:rPr>
          <w:rFonts w:cstheme="minorHAnsi"/>
          <w:sz w:val="24"/>
          <w:szCs w:val="24"/>
        </w:rPr>
        <w:t>Ülkemizin</w:t>
      </w:r>
      <w:proofErr w:type="gramEnd"/>
      <w:r w:rsidR="00BE042E" w:rsidRPr="00BE042E">
        <w:rPr>
          <w:rFonts w:cstheme="minorHAnsi"/>
          <w:sz w:val="24"/>
          <w:szCs w:val="24"/>
        </w:rPr>
        <w:t xml:space="preserve"> din eğitimine, ilmî, tarihî ve kültürel mirasına katkıda bulunan medeniyet öncülerimiz; âlimler, bilim insanları ve öncü şahsiyetler ile eğitim camiasına örnek çalışmalarıyla ilham veren ve iz bırakan eğitimciler/eğitim yöneticileri</w:t>
      </w:r>
    </w:p>
    <w:p w:rsidR="00BE042E" w:rsidRPr="00BE042E" w:rsidRDefault="0013215B" w:rsidP="00BE042E">
      <w:pPr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BE042E">
        <w:rPr>
          <w:rFonts w:cstheme="minorHAnsi"/>
          <w:b/>
          <w:sz w:val="24"/>
          <w:szCs w:val="24"/>
        </w:rPr>
        <w:t xml:space="preserve">Etkinlik </w:t>
      </w:r>
      <w:proofErr w:type="gramStart"/>
      <w:r w:rsidRPr="00BE042E">
        <w:rPr>
          <w:rFonts w:cstheme="minorHAnsi"/>
          <w:b/>
          <w:sz w:val="24"/>
          <w:szCs w:val="24"/>
        </w:rPr>
        <w:t xml:space="preserve">Türü : </w:t>
      </w:r>
      <w:r w:rsidR="00BE042E" w:rsidRPr="00BE042E">
        <w:rPr>
          <w:rFonts w:eastAsia="Times New Roman" w:cstheme="minorHAnsi"/>
          <w:color w:val="000000"/>
          <w:sz w:val="24"/>
          <w:szCs w:val="24"/>
          <w:lang w:eastAsia="tr-TR"/>
        </w:rPr>
        <w:t>Kitap</w:t>
      </w:r>
      <w:proofErr w:type="gramEnd"/>
      <w:r w:rsidR="00BE042E" w:rsidRPr="00BE042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/Makale/Film Hikaye / Şiir Okuyoruz ve Değerlendiriyoruz</w:t>
      </w:r>
    </w:p>
    <w:p w:rsidR="00BE042E" w:rsidRPr="00BE042E" w:rsidRDefault="0013215B" w:rsidP="00BE042E">
      <w:pPr>
        <w:rPr>
          <w:rFonts w:cstheme="minorHAnsi"/>
          <w:sz w:val="24"/>
          <w:szCs w:val="24"/>
        </w:rPr>
      </w:pPr>
      <w:r w:rsidRPr="00BE042E">
        <w:rPr>
          <w:rFonts w:cstheme="minorHAnsi"/>
          <w:b/>
          <w:sz w:val="24"/>
          <w:szCs w:val="24"/>
        </w:rPr>
        <w:t xml:space="preserve">ETKİNLİK ÖZETİ: </w:t>
      </w:r>
      <w:r w:rsidRPr="00BE042E">
        <w:rPr>
          <w:rFonts w:cstheme="minorHAnsi"/>
          <w:sz w:val="24"/>
          <w:szCs w:val="24"/>
        </w:rPr>
        <w:t xml:space="preserve">YÖGEP </w:t>
      </w:r>
      <w:proofErr w:type="gramStart"/>
      <w:r w:rsidR="00BE042E" w:rsidRPr="00BE042E">
        <w:rPr>
          <w:rFonts w:cstheme="minorHAnsi"/>
          <w:sz w:val="24"/>
          <w:szCs w:val="24"/>
        </w:rPr>
        <w:t xml:space="preserve">Nisan </w:t>
      </w:r>
      <w:r w:rsidR="00653189" w:rsidRPr="00BE042E">
        <w:rPr>
          <w:rFonts w:cstheme="minorHAnsi"/>
          <w:sz w:val="24"/>
          <w:szCs w:val="24"/>
        </w:rPr>
        <w:t xml:space="preserve"> </w:t>
      </w:r>
      <w:r w:rsidRPr="00BE042E">
        <w:rPr>
          <w:rFonts w:cstheme="minorHAnsi"/>
          <w:sz w:val="24"/>
          <w:szCs w:val="24"/>
        </w:rPr>
        <w:t>ayı</w:t>
      </w:r>
      <w:proofErr w:type="gramEnd"/>
      <w:r w:rsidRPr="00BE042E">
        <w:rPr>
          <w:rFonts w:cstheme="minorHAnsi"/>
          <w:sz w:val="24"/>
          <w:szCs w:val="24"/>
        </w:rPr>
        <w:t xml:space="preserve"> etkinliği</w:t>
      </w:r>
      <w:r w:rsidR="00BE042E" w:rsidRPr="00BE042E">
        <w:rPr>
          <w:rFonts w:cstheme="minorHAnsi"/>
          <w:sz w:val="24"/>
          <w:szCs w:val="24"/>
        </w:rPr>
        <w:t xml:space="preserve"> olan “</w:t>
      </w:r>
      <w:r w:rsidR="00BE042E" w:rsidRPr="00BE042E">
        <w:rPr>
          <w:rFonts w:cstheme="minorHAnsi"/>
          <w:sz w:val="24"/>
          <w:szCs w:val="24"/>
        </w:rPr>
        <w:t>Ülkemizin din eğitimine, ilmî, tarihî ve kültürel mirasına katkıda bulunan medeniyet öncülerimiz; âlimler, bilim insanları ve öncü şahsiyetler ile eğitim camiasına örnek çalışmalarıyla ilham veren ve iz bırakan eğitimciler/eğitim yöneticileri</w:t>
      </w:r>
      <w:r w:rsidR="00BE042E">
        <w:rPr>
          <w:rFonts w:cstheme="minorHAnsi"/>
          <w:sz w:val="24"/>
          <w:szCs w:val="24"/>
        </w:rPr>
        <w:t xml:space="preserve">” konusu </w:t>
      </w:r>
      <w:proofErr w:type="spellStart"/>
      <w:r w:rsidR="00BE042E">
        <w:rPr>
          <w:rFonts w:cstheme="minorHAnsi"/>
          <w:sz w:val="24"/>
          <w:szCs w:val="24"/>
        </w:rPr>
        <w:t>Z</w:t>
      </w:r>
      <w:r w:rsidR="00BE042E" w:rsidRPr="00BE042E">
        <w:rPr>
          <w:rFonts w:cstheme="minorHAnsi"/>
          <w:sz w:val="24"/>
          <w:szCs w:val="24"/>
        </w:rPr>
        <w:t>oom</w:t>
      </w:r>
      <w:proofErr w:type="spellEnd"/>
      <w:r w:rsidR="00BE042E" w:rsidRPr="00BE042E">
        <w:rPr>
          <w:rFonts w:cstheme="minorHAnsi"/>
          <w:sz w:val="24"/>
          <w:szCs w:val="24"/>
        </w:rPr>
        <w:t xml:space="preserve"> üzerinden bağlantı kurularak gerçekleştirildi.</w:t>
      </w:r>
    </w:p>
    <w:p w:rsidR="00BE042E" w:rsidRPr="00BE042E" w:rsidRDefault="00BE042E" w:rsidP="00BE042E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 w:rsidRPr="00BE042E">
        <w:rPr>
          <w:rFonts w:asciiTheme="minorHAnsi" w:hAnsiTheme="minorHAnsi" w:cstheme="minorHAnsi"/>
        </w:rPr>
        <w:t>Celalettin Öktem'in, İmam Hatip okullarının açılması ve yaşatılması için yaptığı çalışmaları</w:t>
      </w:r>
      <w:r w:rsidRPr="00BE042E">
        <w:rPr>
          <w:rFonts w:asciiTheme="minorHAnsi" w:hAnsiTheme="minorHAnsi" w:cstheme="minorHAnsi"/>
        </w:rPr>
        <w:t xml:space="preserve"> hakkında bilgiler paylaşıldı. </w:t>
      </w:r>
      <w:r w:rsidRPr="00BE042E">
        <w:rPr>
          <w:rFonts w:asciiTheme="minorHAnsi" w:hAnsiTheme="minorHAnsi" w:cstheme="minorHAnsi"/>
          <w:color w:val="212529"/>
        </w:rPr>
        <w:t xml:space="preserve">Ömrü boyunca ilim, irfan peşinde koşarak imam hatip okullarının açılması ve yaygınlaşması için mücadele eden Ökten, bu okullarda hocalık ve idarecilik </w:t>
      </w:r>
      <w:r w:rsidRPr="00BE042E">
        <w:rPr>
          <w:rFonts w:asciiTheme="minorHAnsi" w:hAnsiTheme="minorHAnsi" w:cstheme="minorHAnsi"/>
          <w:color w:val="212529"/>
        </w:rPr>
        <w:t>görevleri de yaptı.</w:t>
      </w:r>
      <w:r>
        <w:rPr>
          <w:rFonts w:asciiTheme="minorHAnsi" w:hAnsiTheme="minorHAnsi" w:cstheme="minorHAnsi"/>
          <w:color w:val="212529"/>
        </w:rPr>
        <w:t xml:space="preserve"> </w:t>
      </w:r>
      <w:r w:rsidRPr="00BE042E">
        <w:rPr>
          <w:rFonts w:asciiTheme="minorHAnsi" w:hAnsiTheme="minorHAnsi" w:cstheme="minorHAnsi"/>
          <w:color w:val="212529"/>
        </w:rPr>
        <w:t xml:space="preserve">Celalettin Ökten, 1949'da Maarif </w:t>
      </w:r>
      <w:r w:rsidRPr="00BE042E">
        <w:rPr>
          <w:rFonts w:asciiTheme="minorHAnsi" w:hAnsiTheme="minorHAnsi" w:cstheme="minorHAnsi"/>
          <w:color w:val="212529"/>
        </w:rPr>
        <w:t>Vekâletince</w:t>
      </w:r>
      <w:r w:rsidRPr="00BE042E">
        <w:rPr>
          <w:rFonts w:asciiTheme="minorHAnsi" w:hAnsiTheme="minorHAnsi" w:cstheme="minorHAnsi"/>
          <w:color w:val="212529"/>
        </w:rPr>
        <w:t xml:space="preserve"> İstanbul'da açılan imam hatip kursuna müdür ve öğretmen olarak atandı. Ancak Ökten, bu kursların yeterli olmayacağına inanarak, eğitimin, orta dereceli okullar açılarak buralarda verilmesini istedi.</w:t>
      </w:r>
      <w:r>
        <w:rPr>
          <w:rFonts w:asciiTheme="minorHAnsi" w:hAnsiTheme="minorHAnsi" w:cstheme="minorHAnsi"/>
          <w:color w:val="212529"/>
        </w:rPr>
        <w:t xml:space="preserve"> </w:t>
      </w:r>
      <w:r w:rsidRPr="00BE042E">
        <w:rPr>
          <w:rFonts w:asciiTheme="minorHAnsi" w:hAnsiTheme="minorHAnsi" w:cstheme="minorHAnsi"/>
          <w:color w:val="212529"/>
        </w:rPr>
        <w:t>Bu amaçla da dönemin Maarif Bakanı Tevfik İleri başta olmak üzere pek çok kişiyle görüşmeler yapan Ökten, İleri'nin de desteğiyle bu okulların ders müfredatı üzerinde çalıştı.</w:t>
      </w:r>
      <w:r>
        <w:rPr>
          <w:rFonts w:asciiTheme="minorHAnsi" w:hAnsiTheme="minorHAnsi" w:cstheme="minorHAnsi"/>
          <w:color w:val="212529"/>
        </w:rPr>
        <w:t xml:space="preserve"> </w:t>
      </w:r>
      <w:proofErr w:type="gramStart"/>
      <w:r w:rsidRPr="00BE042E">
        <w:rPr>
          <w:rFonts w:asciiTheme="minorHAnsi" w:hAnsiTheme="minorHAnsi" w:cstheme="minorHAnsi"/>
          <w:color w:val="212529"/>
        </w:rPr>
        <w:t xml:space="preserve">İmam hatip okullarının müfredatına hem dini hem de fen ilimlerinin konulması için büyük çaba harcayan Ökten, kendi ifadesine göre; "Kimi zaman bu okulların müfredatına yabancı dil, sosyoloji, felsefe, fizik, kimya gibi derslerin konulmasına karşı çıkan hocalarla, kimi zaman da bu okullarda </w:t>
      </w:r>
      <w:proofErr w:type="spellStart"/>
      <w:r w:rsidRPr="00BE042E">
        <w:rPr>
          <w:rFonts w:asciiTheme="minorHAnsi" w:hAnsiTheme="minorHAnsi" w:cstheme="minorHAnsi"/>
          <w:color w:val="212529"/>
        </w:rPr>
        <w:t>Arapça'nın</w:t>
      </w:r>
      <w:proofErr w:type="spellEnd"/>
      <w:r w:rsidRPr="00BE042E">
        <w:rPr>
          <w:rFonts w:asciiTheme="minorHAnsi" w:hAnsiTheme="minorHAnsi" w:cstheme="minorHAnsi"/>
          <w:color w:val="212529"/>
        </w:rPr>
        <w:t xml:space="preserve"> ders olarak yer almasına karşı çıkan ve Kur'an-ı Kerim'in Türkçe tercümesinden ve Latin harfleriyle yazılan kitaplardan okutulmasını isteyenlerle" mücadele etti.</w:t>
      </w:r>
      <w:r>
        <w:rPr>
          <w:rFonts w:asciiTheme="minorHAnsi" w:hAnsiTheme="minorHAnsi" w:cstheme="minorHAnsi"/>
          <w:color w:val="212529"/>
        </w:rPr>
        <w:t xml:space="preserve"> </w:t>
      </w:r>
      <w:proofErr w:type="gramEnd"/>
      <w:r w:rsidRPr="00BE042E">
        <w:rPr>
          <w:rFonts w:asciiTheme="minorHAnsi" w:hAnsiTheme="minorHAnsi" w:cstheme="minorHAnsi"/>
          <w:color w:val="212529"/>
        </w:rPr>
        <w:t>Ökten'in bu mücadelesinin sonucunda, onun idealleri doğrultusunda imam hatip okullarının açılması kararı alındı.</w:t>
      </w:r>
      <w:r>
        <w:rPr>
          <w:rFonts w:asciiTheme="minorHAnsi" w:hAnsiTheme="minorHAnsi" w:cstheme="minorHAnsi"/>
          <w:color w:val="212529"/>
        </w:rPr>
        <w:t xml:space="preserve"> </w:t>
      </w:r>
      <w:r w:rsidRPr="00BE042E">
        <w:rPr>
          <w:rFonts w:asciiTheme="minorHAnsi" w:hAnsiTheme="minorHAnsi" w:cstheme="minorHAnsi"/>
          <w:color w:val="212529"/>
        </w:rPr>
        <w:t>Bu kapsamda "Celal Hoca" unvanıyla anılan Ökten de eğitim ve öğretim hayatına başlayan ilk imam hatip okulu olma özelliği taşıyan İstanbul İmam Hatip Okuluna kurucu müdür olarak atandı.</w:t>
      </w:r>
      <w:r>
        <w:rPr>
          <w:rFonts w:asciiTheme="minorHAnsi" w:hAnsiTheme="minorHAnsi" w:cstheme="minorHAnsi"/>
          <w:color w:val="212529"/>
        </w:rPr>
        <w:t xml:space="preserve"> </w:t>
      </w:r>
      <w:r w:rsidRPr="00BE042E">
        <w:rPr>
          <w:rFonts w:asciiTheme="minorHAnsi" w:hAnsiTheme="minorHAnsi" w:cstheme="minorHAnsi"/>
          <w:color w:val="212529"/>
        </w:rPr>
        <w:t>Ökten, okula atanmasının ardından kimi zaman elinde süpürgeyle temizlik, kimi zaman tamirat yaptı, çoğu zaman da tahta karşısına geçip öğrencilerine ders anlattı.</w:t>
      </w:r>
      <w:r>
        <w:rPr>
          <w:rFonts w:asciiTheme="minorHAnsi" w:hAnsiTheme="minorHAnsi" w:cstheme="minorHAnsi"/>
          <w:color w:val="212529"/>
        </w:rPr>
        <w:t xml:space="preserve"> </w:t>
      </w:r>
      <w:r w:rsidRPr="00BE042E">
        <w:rPr>
          <w:rFonts w:asciiTheme="minorHAnsi" w:hAnsiTheme="minorHAnsi" w:cstheme="minorHAnsi"/>
          <w:color w:val="212529"/>
        </w:rPr>
        <w:t xml:space="preserve">Zor şartlarda imam hatip okullarının yaşaması ve gelişmesi için çalışan "Celal </w:t>
      </w:r>
      <w:proofErr w:type="spellStart"/>
      <w:r w:rsidRPr="00BE042E">
        <w:rPr>
          <w:rFonts w:asciiTheme="minorHAnsi" w:hAnsiTheme="minorHAnsi" w:cstheme="minorHAnsi"/>
          <w:color w:val="212529"/>
        </w:rPr>
        <w:t>Hoca"nın</w:t>
      </w:r>
      <w:proofErr w:type="spellEnd"/>
      <w:r w:rsidRPr="00BE042E">
        <w:rPr>
          <w:rFonts w:asciiTheme="minorHAnsi" w:hAnsiTheme="minorHAnsi" w:cstheme="minorHAnsi"/>
          <w:color w:val="212529"/>
        </w:rPr>
        <w:t xml:space="preserve"> adı artık imam hatip okullarıyla özdeşleşmişti.</w:t>
      </w:r>
      <w:r>
        <w:rPr>
          <w:rFonts w:asciiTheme="minorHAnsi" w:hAnsiTheme="minorHAnsi" w:cstheme="minorHAnsi"/>
          <w:color w:val="212529"/>
        </w:rPr>
        <w:t xml:space="preserve"> </w:t>
      </w:r>
      <w:r w:rsidRPr="00BE042E">
        <w:rPr>
          <w:rFonts w:asciiTheme="minorHAnsi" w:hAnsiTheme="minorHAnsi" w:cstheme="minorHAnsi"/>
          <w:color w:val="212529"/>
        </w:rPr>
        <w:t xml:space="preserve">Arapça, Farsça ve Fransızcayı iyi derecede bilmesinin yanı sıra İslami ilimlerle beraber Batı bilim ve düşüncesine de </w:t>
      </w:r>
      <w:proofErr w:type="gramStart"/>
      <w:r w:rsidRPr="00BE042E">
        <w:rPr>
          <w:rFonts w:asciiTheme="minorHAnsi" w:hAnsiTheme="minorHAnsi" w:cstheme="minorHAnsi"/>
          <w:color w:val="212529"/>
        </w:rPr>
        <w:t>hakim</w:t>
      </w:r>
      <w:proofErr w:type="gramEnd"/>
      <w:r w:rsidRPr="00BE042E">
        <w:rPr>
          <w:rFonts w:asciiTheme="minorHAnsi" w:hAnsiTheme="minorHAnsi" w:cstheme="minorHAnsi"/>
          <w:color w:val="212529"/>
        </w:rPr>
        <w:t xml:space="preserve"> olan "Celal Hoca", resmi derslerinin yanında Beyazıt'taki </w:t>
      </w:r>
      <w:proofErr w:type="spellStart"/>
      <w:r w:rsidRPr="00BE042E">
        <w:rPr>
          <w:rFonts w:asciiTheme="minorHAnsi" w:hAnsiTheme="minorHAnsi" w:cstheme="minorHAnsi"/>
          <w:color w:val="212529"/>
        </w:rPr>
        <w:t>Soğanağa</w:t>
      </w:r>
      <w:proofErr w:type="spellEnd"/>
      <w:r w:rsidRPr="00BE042E">
        <w:rPr>
          <w:rFonts w:asciiTheme="minorHAnsi" w:hAnsiTheme="minorHAnsi" w:cstheme="minorHAnsi"/>
          <w:color w:val="212529"/>
        </w:rPr>
        <w:t xml:space="preserve"> Camisinde de 6 yıl süreyle cumartesi günleri, İmam Gazali'nin "İhya-u </w:t>
      </w:r>
      <w:proofErr w:type="spellStart"/>
      <w:r w:rsidRPr="00BE042E">
        <w:rPr>
          <w:rFonts w:asciiTheme="minorHAnsi" w:hAnsiTheme="minorHAnsi" w:cstheme="minorHAnsi"/>
          <w:color w:val="212529"/>
        </w:rPr>
        <w:t>Ulumid</w:t>
      </w:r>
      <w:proofErr w:type="spellEnd"/>
      <w:r w:rsidRPr="00BE042E">
        <w:rPr>
          <w:rFonts w:asciiTheme="minorHAnsi" w:hAnsiTheme="minorHAnsi" w:cstheme="minorHAnsi"/>
          <w:color w:val="212529"/>
        </w:rPr>
        <w:t>-din" adlı kitabını okuttu.</w:t>
      </w:r>
      <w:r>
        <w:rPr>
          <w:rFonts w:asciiTheme="minorHAnsi" w:hAnsiTheme="minorHAnsi" w:cstheme="minorHAnsi"/>
          <w:color w:val="212529"/>
        </w:rPr>
        <w:t xml:space="preserve"> </w:t>
      </w:r>
      <w:r w:rsidRPr="00BE042E">
        <w:rPr>
          <w:rFonts w:asciiTheme="minorHAnsi" w:hAnsiTheme="minorHAnsi" w:cstheme="minorHAnsi"/>
          <w:color w:val="212529"/>
        </w:rPr>
        <w:t>Hayatta, her zaman ve her şartta yapılabilecek işler olduğu" fikrine inanan Ökten, hiçbir zaman mazeretlerin arkasına sığınmayarak daima iyimser yaşadı.</w:t>
      </w:r>
      <w:r>
        <w:rPr>
          <w:rFonts w:asciiTheme="minorHAnsi" w:hAnsiTheme="minorHAnsi" w:cstheme="minorHAnsi"/>
          <w:color w:val="212529"/>
        </w:rPr>
        <w:t xml:space="preserve"> </w:t>
      </w:r>
      <w:r w:rsidRPr="00BE042E">
        <w:rPr>
          <w:rFonts w:asciiTheme="minorHAnsi" w:hAnsiTheme="minorHAnsi" w:cstheme="minorHAnsi"/>
          <w:color w:val="212529"/>
        </w:rPr>
        <w:t>Arap edebiyatını çok iyi bilen ve güçlü bir hafızaya sahip de olan Ökten, 21 Kasım 1961'de vefat etti.</w:t>
      </w:r>
    </w:p>
    <w:p w:rsidR="00BE042E" w:rsidRPr="00BE042E" w:rsidRDefault="00BE042E" w:rsidP="00BE042E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13215B" w:rsidRPr="00BE042E" w:rsidRDefault="0013215B">
      <w:pPr>
        <w:rPr>
          <w:rFonts w:cstheme="minorHAnsi"/>
          <w:sz w:val="24"/>
          <w:szCs w:val="24"/>
        </w:rPr>
      </w:pPr>
    </w:p>
    <w:sectPr w:rsidR="0013215B" w:rsidRPr="00BE0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F5"/>
    <w:rsid w:val="0013215B"/>
    <w:rsid w:val="00146433"/>
    <w:rsid w:val="00375083"/>
    <w:rsid w:val="00653189"/>
    <w:rsid w:val="006E358F"/>
    <w:rsid w:val="006F5D31"/>
    <w:rsid w:val="00720A87"/>
    <w:rsid w:val="007C01DA"/>
    <w:rsid w:val="008816FC"/>
    <w:rsid w:val="00BE042E"/>
    <w:rsid w:val="00C52AF5"/>
    <w:rsid w:val="00CD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DE98E"/>
  <w15:chartTrackingRefBased/>
  <w15:docId w15:val="{443892FE-F558-4459-918C-C44432D1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1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16F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E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E04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2020-11-20T08:23:00Z</cp:lastPrinted>
  <dcterms:created xsi:type="dcterms:W3CDTF">2021-04-28T12:18:00Z</dcterms:created>
  <dcterms:modified xsi:type="dcterms:W3CDTF">2021-04-28T12:18:00Z</dcterms:modified>
</cp:coreProperties>
</file>