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8D" w:rsidRPr="00EC25E7" w:rsidRDefault="009D6A8D" w:rsidP="00EC25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6A8D" w:rsidRPr="00EC25E7" w:rsidRDefault="001C2AE5" w:rsidP="002C2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DÖGEP NİSAN-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MAYIS</w:t>
      </w:r>
      <w:r w:rsidR="00D60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A8D" w:rsidRPr="00EC25E7">
        <w:rPr>
          <w:rFonts w:ascii="Times New Roman" w:hAnsi="Times New Roman" w:cs="Times New Roman"/>
          <w:b/>
          <w:sz w:val="24"/>
          <w:szCs w:val="24"/>
        </w:rPr>
        <w:t xml:space="preserve"> AYI</w:t>
      </w:r>
      <w:proofErr w:type="gramEnd"/>
      <w:r w:rsidR="009D6A8D" w:rsidRPr="00EC25E7">
        <w:rPr>
          <w:rFonts w:ascii="Times New Roman" w:hAnsi="Times New Roman" w:cs="Times New Roman"/>
          <w:b/>
          <w:sz w:val="24"/>
          <w:szCs w:val="24"/>
        </w:rPr>
        <w:t xml:space="preserve"> ETKİNLİK RAPORU</w:t>
      </w:r>
    </w:p>
    <w:p w:rsidR="001C2AE5" w:rsidRDefault="00D6420B" w:rsidP="00EC25E7">
      <w:pPr>
        <w:jc w:val="both"/>
        <w:rPr>
          <w:rFonts w:ascii="Times New Roman" w:hAnsi="Times New Roman" w:cs="Times New Roman"/>
          <w:sz w:val="24"/>
          <w:szCs w:val="24"/>
        </w:rPr>
      </w:pPr>
      <w:r w:rsidRPr="00874022">
        <w:rPr>
          <w:rFonts w:ascii="Times New Roman" w:hAnsi="Times New Roman" w:cs="Times New Roman"/>
          <w:b/>
          <w:sz w:val="24"/>
          <w:szCs w:val="24"/>
        </w:rPr>
        <w:t>KONU</w:t>
      </w:r>
      <w:r w:rsidR="001C2AE5" w:rsidRPr="00874022">
        <w:rPr>
          <w:rFonts w:ascii="Times New Roman" w:hAnsi="Times New Roman" w:cs="Times New Roman"/>
          <w:b/>
          <w:sz w:val="24"/>
          <w:szCs w:val="24"/>
        </w:rPr>
        <w:t>:</w:t>
      </w:r>
      <w:r w:rsidR="001C2AE5">
        <w:rPr>
          <w:rFonts w:ascii="Times New Roman" w:hAnsi="Times New Roman" w:cs="Times New Roman"/>
          <w:sz w:val="24"/>
          <w:szCs w:val="24"/>
        </w:rPr>
        <w:t xml:space="preserve"> </w:t>
      </w:r>
      <w:r w:rsidR="001C2AE5" w:rsidRPr="001C2AE5">
        <w:rPr>
          <w:rFonts w:ascii="Times New Roman" w:hAnsi="Times New Roman" w:cs="Times New Roman"/>
          <w:sz w:val="24"/>
          <w:szCs w:val="24"/>
        </w:rPr>
        <w:t>İmam Hatip Liseleri Ve İmam Hatip Ortaokulları Tanıtım Sunuları</w:t>
      </w:r>
      <w:r w:rsidR="001C2AE5">
        <w:rPr>
          <w:rFonts w:ascii="Times New Roman" w:hAnsi="Times New Roman" w:cs="Times New Roman"/>
          <w:sz w:val="24"/>
          <w:szCs w:val="24"/>
        </w:rPr>
        <w:t>nın İncelenmesi; Okullarda Gerçekleştirilen Özgün Ve Örnek Uygulamalar.</w:t>
      </w:r>
    </w:p>
    <w:p w:rsidR="008B1F4A" w:rsidRPr="00B54992" w:rsidRDefault="00EC25E7" w:rsidP="00EC25E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4022">
        <w:rPr>
          <w:rFonts w:ascii="Times New Roman" w:hAnsi="Times New Roman" w:cs="Times New Roman"/>
          <w:b/>
          <w:sz w:val="24"/>
          <w:szCs w:val="24"/>
        </w:rPr>
        <w:t xml:space="preserve">ETKİNLİK </w:t>
      </w:r>
      <w:r w:rsidR="008B1F4A" w:rsidRPr="00874022">
        <w:rPr>
          <w:rFonts w:ascii="Times New Roman" w:hAnsi="Times New Roman" w:cs="Times New Roman"/>
          <w:b/>
          <w:sz w:val="24"/>
          <w:szCs w:val="24"/>
        </w:rPr>
        <w:t>TÜRÜ:</w:t>
      </w:r>
      <w:r w:rsidR="00E90EEB">
        <w:rPr>
          <w:rFonts w:ascii="Times New Roman" w:hAnsi="Times New Roman" w:cs="Times New Roman"/>
          <w:sz w:val="24"/>
          <w:szCs w:val="24"/>
        </w:rPr>
        <w:t xml:space="preserve"> Konferans,  Panel, Söyleşi.</w:t>
      </w:r>
      <w:proofErr w:type="gramEnd"/>
    </w:p>
    <w:p w:rsidR="001C2AE5" w:rsidRDefault="008B1F4A" w:rsidP="001C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022">
        <w:rPr>
          <w:rFonts w:ascii="Times New Roman" w:hAnsi="Times New Roman" w:cs="Times New Roman"/>
          <w:b/>
          <w:sz w:val="24"/>
          <w:szCs w:val="24"/>
        </w:rPr>
        <w:t>ETKİNLİK ÖZETİ</w:t>
      </w:r>
      <w:r w:rsidRPr="00874022">
        <w:rPr>
          <w:rFonts w:ascii="Times New Roman" w:hAnsi="Times New Roman" w:cs="Times New Roman"/>
          <w:sz w:val="24"/>
          <w:szCs w:val="24"/>
        </w:rPr>
        <w:t xml:space="preserve">: </w:t>
      </w:r>
      <w:r w:rsidR="001C2AE5" w:rsidRPr="001C2AE5">
        <w:rPr>
          <w:rFonts w:ascii="Times New Roman" w:hAnsi="Times New Roman" w:cs="Times New Roman"/>
          <w:sz w:val="24"/>
          <w:szCs w:val="24"/>
        </w:rPr>
        <w:t>İmam Hatip Liseleri Ve İmam Hatip Ortaokulları Tanıtım Sunuları</w:t>
      </w:r>
      <w:r w:rsidR="001C2AE5">
        <w:rPr>
          <w:rFonts w:ascii="Times New Roman" w:hAnsi="Times New Roman" w:cs="Times New Roman"/>
          <w:sz w:val="24"/>
          <w:szCs w:val="24"/>
        </w:rPr>
        <w:t>nın İncelenmesi; Okullarda Gerçekleştirilen Özgün Ve Örnek Uygulamaları;</w:t>
      </w:r>
    </w:p>
    <w:p w:rsidR="001C2AE5" w:rsidRDefault="001C2AE5" w:rsidP="001C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DD5" w:rsidRDefault="001C2AE5" w:rsidP="001C2AE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hyperlink r:id="rId6" w:history="1">
        <w:r w:rsidRPr="009078D1">
          <w:rPr>
            <w:rStyle w:val="Kpr"/>
            <w:rFonts w:ascii="Times New Roman" w:hAnsi="Times New Roman" w:cs="Times New Roman"/>
            <w:sz w:val="24"/>
            <w:szCs w:val="24"/>
          </w:rPr>
          <w:t>https://dogm.meb.gov.tr/www/imam-hatip-ortaokul-ve-anadolu-imam-hatip-liseleri-tanitim-sunulari/icerik/649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7C3DD5">
        <w:t xml:space="preserve"> Anadolu İmam Hatip Liseleri tanıtım sunumu Alucra Hacı </w:t>
      </w:r>
      <w:proofErr w:type="spellStart"/>
      <w:r w:rsidR="007C3DD5">
        <w:t>OSman</w:t>
      </w:r>
      <w:proofErr w:type="spellEnd"/>
      <w:r w:rsidR="007C3DD5">
        <w:t xml:space="preserve"> </w:t>
      </w:r>
      <w:proofErr w:type="spellStart"/>
      <w:r w:rsidR="007C3DD5">
        <w:t>Erilli</w:t>
      </w:r>
      <w:proofErr w:type="spellEnd"/>
      <w:r w:rsidR="007C3DD5">
        <w:t xml:space="preserve"> </w:t>
      </w:r>
      <w:proofErr w:type="spellStart"/>
      <w:r w:rsidR="007C3DD5">
        <w:t>anadolu</w:t>
      </w:r>
      <w:proofErr w:type="spellEnd"/>
      <w:r w:rsidR="007C3DD5">
        <w:t xml:space="preserve"> İmam Hatip Lisesi Müdür Vekili Rıdvan YELEKOĞLU, İmam Hatip Ortaokulları tanıtım sunumu ise Şevket Canikli İmam Hatip Ortaokulu Müdür Vekili Hüseyin PAÇA tarafından gerçekleştirildi.</w:t>
      </w:r>
      <w:proofErr w:type="gramEnd"/>
    </w:p>
    <w:p w:rsidR="001C2AE5" w:rsidRDefault="00841843" w:rsidP="001C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C2AE5" w:rsidRPr="009078D1">
          <w:rPr>
            <w:rStyle w:val="Kpr"/>
            <w:rFonts w:ascii="Times New Roman" w:hAnsi="Times New Roman" w:cs="Times New Roman"/>
            <w:sz w:val="24"/>
            <w:szCs w:val="24"/>
          </w:rPr>
          <w:t>https://dogm.meb.gov.tr/www/imam-hatip-okullari-iyi-ornekler-sayfamiz-ve-din-ogretimi-portalimiz/icerik/507</w:t>
        </w:r>
      </w:hyperlink>
      <w:r w:rsidR="001C2AE5">
        <w:rPr>
          <w:rFonts w:ascii="Times New Roman" w:hAnsi="Times New Roman" w:cs="Times New Roman"/>
          <w:sz w:val="24"/>
          <w:szCs w:val="24"/>
        </w:rPr>
        <w:t>” iyi örnekler sayfasında</w:t>
      </w:r>
      <w:r w:rsidR="007C3DD5">
        <w:rPr>
          <w:rFonts w:ascii="Times New Roman" w:hAnsi="Times New Roman" w:cs="Times New Roman"/>
          <w:sz w:val="24"/>
          <w:szCs w:val="24"/>
        </w:rPr>
        <w:t>n incelendi.</w:t>
      </w:r>
    </w:p>
    <w:p w:rsidR="001C2AE5" w:rsidRDefault="001C2AE5" w:rsidP="001C2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A8D" w:rsidRDefault="009D6A8D" w:rsidP="001C2AE5">
      <w:pPr>
        <w:jc w:val="both"/>
      </w:pPr>
    </w:p>
    <w:p w:rsidR="009D6A8D" w:rsidRDefault="009D6A8D" w:rsidP="0010541C"/>
    <w:p w:rsidR="009D6A8D" w:rsidRDefault="009D6A8D" w:rsidP="0010541C"/>
    <w:p w:rsidR="001F0EA9" w:rsidRDefault="001F0EA9" w:rsidP="0010541C"/>
    <w:sectPr w:rsidR="001F0EA9" w:rsidSect="008D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F0"/>
    <w:rsid w:val="0010541C"/>
    <w:rsid w:val="001A62E5"/>
    <w:rsid w:val="001C2AE5"/>
    <w:rsid w:val="001F0EA9"/>
    <w:rsid w:val="002C229C"/>
    <w:rsid w:val="00563680"/>
    <w:rsid w:val="006E3285"/>
    <w:rsid w:val="007C3DD5"/>
    <w:rsid w:val="00841843"/>
    <w:rsid w:val="00874022"/>
    <w:rsid w:val="008B1F4A"/>
    <w:rsid w:val="008D4CB7"/>
    <w:rsid w:val="009D6A8D"/>
    <w:rsid w:val="00A01E75"/>
    <w:rsid w:val="00A117F0"/>
    <w:rsid w:val="00AC352C"/>
    <w:rsid w:val="00B54992"/>
    <w:rsid w:val="00D21B90"/>
    <w:rsid w:val="00D606F2"/>
    <w:rsid w:val="00D6420B"/>
    <w:rsid w:val="00E90EEB"/>
    <w:rsid w:val="00EC25E7"/>
    <w:rsid w:val="00F02BA4"/>
    <w:rsid w:val="00F4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8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C2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8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C2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gm.meb.gov.tr/www/imam-hatip-okullari-iyi-ornekler-sayfamiz-ve-din-ogretimi-portalimiz/icerik/5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gm.meb.gov.tr/www/imam-hatip-ortaokul-ve-anadolu-imam-hatip-liseleri-tanitim-sunulari/icerik/6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2ED2-482D-4E32-BDC3-49981B0A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2020-11-25T09:39:00Z</cp:lastPrinted>
  <dcterms:created xsi:type="dcterms:W3CDTF">2022-05-30T11:26:00Z</dcterms:created>
  <dcterms:modified xsi:type="dcterms:W3CDTF">2022-05-31T12:27:00Z</dcterms:modified>
</cp:coreProperties>
</file>